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E1D8" w14:textId="77777777" w:rsidR="00621A9C" w:rsidRDefault="00621A9C" w:rsidP="00621A9C">
      <w:pPr>
        <w:pStyle w:val="ListParagraph"/>
        <w:shd w:val="clear" w:color="auto" w:fill="FFFFFF"/>
        <w:spacing w:after="240" w:line="257" w:lineRule="atLeast"/>
        <w:jc w:val="center"/>
        <w:rPr>
          <w:rFonts w:eastAsia="Times New Roman" w:cstheme="minorHAnsi"/>
          <w:b/>
          <w:color w:val="000000"/>
        </w:rPr>
      </w:pPr>
      <w:bookmarkStart w:id="0" w:name="_GoBack"/>
      <w:bookmarkEnd w:id="0"/>
      <w:r>
        <w:rPr>
          <w:rFonts w:eastAsia="Times New Roman" w:cstheme="minorHAnsi"/>
          <w:b/>
          <w:color w:val="000000"/>
        </w:rPr>
        <w:t>PEAK SEASON EMPLOYMENT FREQUENTLY ASKED QUESTIONS (FAQs)</w:t>
      </w:r>
    </w:p>
    <w:p w14:paraId="511015D3" w14:textId="77777777" w:rsidR="00621A9C" w:rsidRDefault="00621A9C" w:rsidP="00621A9C">
      <w:pPr>
        <w:pStyle w:val="ListParagraph"/>
        <w:shd w:val="clear" w:color="auto" w:fill="FFFFFF"/>
        <w:spacing w:after="240" w:line="257" w:lineRule="atLeast"/>
        <w:rPr>
          <w:rFonts w:eastAsia="Times New Roman" w:cstheme="minorHAnsi"/>
          <w:b/>
          <w:color w:val="000000"/>
        </w:rPr>
      </w:pPr>
    </w:p>
    <w:p w14:paraId="71223151" w14:textId="77777777" w:rsidR="00621A9C" w:rsidRDefault="00621A9C" w:rsidP="00621A9C">
      <w:pPr>
        <w:pStyle w:val="ListParagraph"/>
        <w:shd w:val="clear" w:color="auto" w:fill="FFFFFF"/>
        <w:spacing w:after="240" w:line="257" w:lineRule="atLeast"/>
        <w:rPr>
          <w:rFonts w:eastAsia="Times New Roman" w:cstheme="minorHAnsi"/>
          <w:b/>
          <w:color w:val="000000"/>
        </w:rPr>
      </w:pPr>
    </w:p>
    <w:p w14:paraId="47CADF52" w14:textId="39E0E511"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 xml:space="preserve">What is the duration of Hilldrup’s </w:t>
      </w:r>
      <w:r w:rsidR="0034377C">
        <w:rPr>
          <w:rFonts w:eastAsia="Times New Roman" w:cstheme="minorHAnsi"/>
          <w:b/>
          <w:color w:val="000000"/>
        </w:rPr>
        <w:t>p</w:t>
      </w:r>
      <w:r w:rsidRPr="00D835DB">
        <w:rPr>
          <w:rFonts w:eastAsia="Times New Roman" w:cstheme="minorHAnsi"/>
          <w:b/>
          <w:color w:val="000000"/>
        </w:rPr>
        <w:t xml:space="preserve">eak </w:t>
      </w:r>
      <w:r w:rsidR="0034377C">
        <w:rPr>
          <w:rFonts w:eastAsia="Times New Roman" w:cstheme="minorHAnsi"/>
          <w:b/>
          <w:color w:val="000000"/>
        </w:rPr>
        <w:t>s</w:t>
      </w:r>
      <w:r w:rsidRPr="00D835DB">
        <w:rPr>
          <w:rFonts w:eastAsia="Times New Roman" w:cstheme="minorHAnsi"/>
          <w:b/>
          <w:color w:val="000000"/>
        </w:rPr>
        <w:t>eason?</w:t>
      </w:r>
    </w:p>
    <w:p w14:paraId="4CE62009" w14:textId="77777777" w:rsidR="00621A9C" w:rsidRDefault="00621A9C" w:rsidP="00621A9C">
      <w:pPr>
        <w:pStyle w:val="ListParagraph"/>
        <w:shd w:val="clear" w:color="auto" w:fill="FFFFFF"/>
        <w:spacing w:after="240" w:line="257" w:lineRule="atLeast"/>
        <w:rPr>
          <w:rFonts w:eastAsia="Times New Roman" w:cstheme="minorHAnsi"/>
          <w:color w:val="000000"/>
        </w:rPr>
      </w:pPr>
      <w:r>
        <w:rPr>
          <w:rFonts w:eastAsia="Times New Roman" w:cstheme="minorHAnsi"/>
          <w:color w:val="000000"/>
        </w:rPr>
        <w:t>Hilldrup’s peak season can start as early as May and continue through the end of October, depending on the volume of our business as well as the branch needs.  Hilldrup usually ramps up for peak season slowly--at/around first of May, will have maximum coverage throughout the summer months (June, July and August) and then ramps down after Labor Day.</w:t>
      </w:r>
    </w:p>
    <w:p w14:paraId="3367CB8B" w14:textId="77777777" w:rsidR="00621A9C" w:rsidRPr="00D835DB" w:rsidRDefault="00621A9C" w:rsidP="00621A9C">
      <w:pPr>
        <w:pStyle w:val="ListParagraph"/>
        <w:shd w:val="clear" w:color="auto" w:fill="FFFFFF"/>
        <w:spacing w:after="240" w:line="257" w:lineRule="atLeast"/>
        <w:rPr>
          <w:rFonts w:eastAsia="Times New Roman" w:cstheme="minorHAnsi"/>
          <w:b/>
          <w:color w:val="000000"/>
        </w:rPr>
      </w:pPr>
    </w:p>
    <w:p w14:paraId="2FF857E8" w14:textId="7B467DAE"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 xml:space="preserve">Am I able to start later than the beginning of </w:t>
      </w:r>
      <w:r w:rsidR="0034377C">
        <w:rPr>
          <w:rFonts w:eastAsia="Times New Roman" w:cstheme="minorHAnsi"/>
          <w:b/>
          <w:color w:val="000000"/>
        </w:rPr>
        <w:t>p</w:t>
      </w:r>
      <w:r w:rsidRPr="00D835DB">
        <w:rPr>
          <w:rFonts w:eastAsia="Times New Roman" w:cstheme="minorHAnsi"/>
          <w:b/>
          <w:color w:val="000000"/>
        </w:rPr>
        <w:t xml:space="preserve">eak </w:t>
      </w:r>
      <w:r w:rsidR="0034377C">
        <w:rPr>
          <w:rFonts w:eastAsia="Times New Roman" w:cstheme="minorHAnsi"/>
          <w:b/>
          <w:color w:val="000000"/>
        </w:rPr>
        <w:t>s</w:t>
      </w:r>
      <w:r w:rsidRPr="00D835DB">
        <w:rPr>
          <w:rFonts w:eastAsia="Times New Roman" w:cstheme="minorHAnsi"/>
          <w:b/>
          <w:color w:val="000000"/>
        </w:rPr>
        <w:t>eason?</w:t>
      </w:r>
    </w:p>
    <w:p w14:paraId="655132E6" w14:textId="2DC72F54"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Yes.  Hilldrup will accommodate as best we can the schedules of new employees, particularly students who may need to start later</w:t>
      </w:r>
      <w:r w:rsidR="0034377C">
        <w:rPr>
          <w:rFonts w:eastAsia="Times New Roman" w:cstheme="minorHAnsi"/>
          <w:color w:val="000000"/>
        </w:rPr>
        <w:t>,</w:t>
      </w:r>
      <w:r w:rsidRPr="000A66D8">
        <w:rPr>
          <w:rFonts w:eastAsia="Times New Roman" w:cstheme="minorHAnsi"/>
          <w:color w:val="000000"/>
        </w:rPr>
        <w:t xml:space="preserve"> based on college and/or high school schedules.</w:t>
      </w:r>
    </w:p>
    <w:p w14:paraId="771A96AA"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5212F44A"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Will I be able to end my assignment prior to the end of peak season?</w:t>
      </w:r>
    </w:p>
    <w:p w14:paraId="77E9EBF0" w14:textId="5A507645" w:rsidR="00621A9C" w:rsidRDefault="00621A9C" w:rsidP="006B1495">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Yes.  Hilldrup will accommodate as best we can the schedules of new employees, particularly students who may need to start later</w:t>
      </w:r>
      <w:r w:rsidR="0034377C">
        <w:rPr>
          <w:rFonts w:eastAsia="Times New Roman" w:cstheme="minorHAnsi"/>
          <w:color w:val="000000"/>
        </w:rPr>
        <w:t>,</w:t>
      </w:r>
      <w:r w:rsidRPr="000A66D8">
        <w:rPr>
          <w:rFonts w:eastAsia="Times New Roman" w:cstheme="minorHAnsi"/>
          <w:color w:val="000000"/>
        </w:rPr>
        <w:t xml:space="preserve"> based on college and/or high school schedules.</w:t>
      </w:r>
    </w:p>
    <w:p w14:paraId="2424F503" w14:textId="77777777" w:rsidR="006B1495" w:rsidRPr="006B1495" w:rsidRDefault="006B1495" w:rsidP="006B1495">
      <w:pPr>
        <w:pStyle w:val="ListParagraph"/>
        <w:shd w:val="clear" w:color="auto" w:fill="FFFFFF"/>
        <w:spacing w:after="240" w:line="257" w:lineRule="atLeast"/>
        <w:rPr>
          <w:rFonts w:eastAsia="Times New Roman" w:cstheme="minorHAnsi"/>
          <w:color w:val="000000"/>
        </w:rPr>
      </w:pPr>
    </w:p>
    <w:p w14:paraId="640D4767"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Am I eligible to receive employee benefits during my assignment?</w:t>
      </w:r>
    </w:p>
    <w:p w14:paraId="6C7925F0"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Benefits are not offered to peak season and/or temporary employees.</w:t>
      </w:r>
    </w:p>
    <w:p w14:paraId="7EB15B20"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7501CD0A"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After my assignment ends and, if I am interested in remaining employed by Hilldrup, what are my options?</w:t>
      </w:r>
    </w:p>
    <w:p w14:paraId="6123E08F"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Peak season/temporary employees who perform well would be eligible to apply for openings that are posted on our website.  Employees should meet minimum eligibility requirements if they apply to posted openings.</w:t>
      </w:r>
    </w:p>
    <w:p w14:paraId="386AA564"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6E57C631"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If I’d like to return next year, will I be paid the same hourly rate?</w:t>
      </w:r>
    </w:p>
    <w:p w14:paraId="385B2FFA"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Hilldrup typically awards additional pay for employees who return for an additional season, as we feel that these employees have gained invaluable experience that will allow for continued success during future peak seasons.</w:t>
      </w:r>
    </w:p>
    <w:p w14:paraId="1D4C4C22"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131184A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In what geographic areas am I able to work?</w:t>
      </w:r>
    </w:p>
    <w:p w14:paraId="221BAFE6"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1733B6">
        <w:rPr>
          <w:rFonts w:eastAsia="Times New Roman" w:cstheme="minorHAnsi"/>
          <w:color w:val="000000"/>
        </w:rPr>
        <w:t>Peak season employees are able to work in our corporate office in Stafford as well as in any of our eight (8) branch locations that have peak season needs.</w:t>
      </w:r>
    </w:p>
    <w:p w14:paraId="1B37D63C" w14:textId="77777777" w:rsidR="00621A9C" w:rsidRPr="001733B6" w:rsidRDefault="00621A9C" w:rsidP="00621A9C">
      <w:pPr>
        <w:pStyle w:val="ListParagraph"/>
        <w:shd w:val="clear" w:color="auto" w:fill="FFFFFF"/>
        <w:spacing w:after="240" w:line="257" w:lineRule="atLeast"/>
        <w:rPr>
          <w:rFonts w:eastAsia="Times New Roman" w:cstheme="minorHAnsi"/>
          <w:color w:val="000000"/>
        </w:rPr>
      </w:pPr>
    </w:p>
    <w:p w14:paraId="482280C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Will this job require any overnight out-of-town stays?  If so, how am I compensated?</w:t>
      </w:r>
    </w:p>
    <w:p w14:paraId="6EB443D6" w14:textId="0B0906F9" w:rsidR="00621A9C" w:rsidRPr="006B1495" w:rsidRDefault="0034377C" w:rsidP="00621A9C">
      <w:pPr>
        <w:pStyle w:val="ListParagraph"/>
        <w:shd w:val="clear" w:color="auto" w:fill="FFFFFF"/>
        <w:spacing w:after="240" w:line="257" w:lineRule="atLeast"/>
        <w:rPr>
          <w:rFonts w:eastAsia="Times New Roman" w:cstheme="minorHAnsi"/>
        </w:rPr>
      </w:pPr>
      <w:r>
        <w:rPr>
          <w:rFonts w:eastAsia="Times New Roman" w:cstheme="minorHAnsi"/>
        </w:rPr>
        <w:t>Peak season/temporary employees</w:t>
      </w:r>
      <w:r w:rsidR="006C716B" w:rsidRPr="006B1495">
        <w:rPr>
          <w:rFonts w:eastAsia="Times New Roman" w:cstheme="minorHAnsi"/>
        </w:rPr>
        <w:t xml:space="preserve"> may be asked to accompany service teams on overnight, short haul assignments outside of the DMV.  If so, </w:t>
      </w:r>
      <w:r>
        <w:rPr>
          <w:rFonts w:eastAsia="Times New Roman" w:cstheme="minorHAnsi"/>
        </w:rPr>
        <w:t>employees</w:t>
      </w:r>
      <w:r w:rsidR="006C716B" w:rsidRPr="006B1495">
        <w:rPr>
          <w:rFonts w:eastAsia="Times New Roman" w:cstheme="minorHAnsi"/>
        </w:rPr>
        <w:t xml:space="preserve"> will be compensated at a mileage rate for distance travelled and </w:t>
      </w:r>
      <w:r>
        <w:rPr>
          <w:rFonts w:eastAsia="Times New Roman" w:cstheme="minorHAnsi"/>
        </w:rPr>
        <w:t>their</w:t>
      </w:r>
      <w:r w:rsidR="006C716B" w:rsidRPr="006B1495">
        <w:rPr>
          <w:rFonts w:eastAsia="Times New Roman" w:cstheme="minorHAnsi"/>
        </w:rPr>
        <w:t xml:space="preserve"> hourly wage while working at a job site.  </w:t>
      </w:r>
      <w:r>
        <w:rPr>
          <w:rFonts w:eastAsia="Times New Roman" w:cstheme="minorHAnsi"/>
        </w:rPr>
        <w:t>Employees</w:t>
      </w:r>
      <w:r w:rsidR="006C716B" w:rsidRPr="006B1495">
        <w:rPr>
          <w:rFonts w:eastAsia="Times New Roman" w:cstheme="minorHAnsi"/>
        </w:rPr>
        <w:t xml:space="preserve"> will also be provided with a daily allowance for expenses. </w:t>
      </w:r>
    </w:p>
    <w:p w14:paraId="149B6341" w14:textId="77777777" w:rsidR="00621A9C" w:rsidRPr="001733B6" w:rsidRDefault="00621A9C" w:rsidP="00621A9C">
      <w:pPr>
        <w:pStyle w:val="ListParagraph"/>
        <w:shd w:val="clear" w:color="auto" w:fill="FFFFFF"/>
        <w:spacing w:after="240" w:line="257" w:lineRule="atLeast"/>
        <w:rPr>
          <w:rFonts w:eastAsia="Times New Roman" w:cstheme="minorHAnsi"/>
          <w:b/>
          <w:color w:val="FF0000"/>
        </w:rPr>
      </w:pPr>
    </w:p>
    <w:p w14:paraId="283B677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How long is the initial peak season training?</w:t>
      </w:r>
    </w:p>
    <w:p w14:paraId="09FE0D11" w14:textId="04852DE9" w:rsidR="00621A9C" w:rsidRPr="006B1495" w:rsidRDefault="006C716B" w:rsidP="00621A9C">
      <w:pPr>
        <w:pStyle w:val="ListParagraph"/>
        <w:shd w:val="clear" w:color="auto" w:fill="FFFFFF"/>
        <w:spacing w:after="240" w:line="257" w:lineRule="atLeast"/>
        <w:rPr>
          <w:rFonts w:eastAsia="Times New Roman" w:cstheme="minorHAnsi"/>
        </w:rPr>
      </w:pPr>
      <w:r w:rsidRPr="006B1495">
        <w:rPr>
          <w:rFonts w:eastAsia="Times New Roman" w:cstheme="minorHAnsi"/>
        </w:rPr>
        <w:t xml:space="preserve">Our standard moving/packing </w:t>
      </w:r>
      <w:r w:rsidR="0034377C">
        <w:rPr>
          <w:rFonts w:eastAsia="Times New Roman" w:cstheme="minorHAnsi"/>
        </w:rPr>
        <w:t>training</w:t>
      </w:r>
      <w:r w:rsidRPr="006B1495">
        <w:rPr>
          <w:rFonts w:eastAsia="Times New Roman" w:cstheme="minorHAnsi"/>
        </w:rPr>
        <w:t xml:space="preserve"> is 40 hours.    </w:t>
      </w:r>
    </w:p>
    <w:sectPr w:rsidR="00621A9C" w:rsidRPr="006B14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FAF0" w14:textId="77777777" w:rsidR="001D305D" w:rsidRDefault="001D305D" w:rsidP="00621A9C">
      <w:pPr>
        <w:spacing w:after="0" w:line="240" w:lineRule="auto"/>
      </w:pPr>
      <w:r>
        <w:separator/>
      </w:r>
    </w:p>
  </w:endnote>
  <w:endnote w:type="continuationSeparator" w:id="0">
    <w:p w14:paraId="393C07C4" w14:textId="77777777" w:rsidR="001D305D" w:rsidRDefault="001D305D" w:rsidP="0062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A402" w14:textId="77777777" w:rsidR="001D305D" w:rsidRDefault="001D305D" w:rsidP="00621A9C">
      <w:pPr>
        <w:spacing w:after="0" w:line="240" w:lineRule="auto"/>
      </w:pPr>
      <w:r>
        <w:separator/>
      </w:r>
    </w:p>
  </w:footnote>
  <w:footnote w:type="continuationSeparator" w:id="0">
    <w:p w14:paraId="63C9E42F" w14:textId="77777777" w:rsidR="001D305D" w:rsidRDefault="001D305D" w:rsidP="0062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0939" w14:textId="77777777" w:rsidR="00621A9C" w:rsidRDefault="00621A9C" w:rsidP="00621A9C">
    <w:pPr>
      <w:pStyle w:val="Header"/>
      <w:jc w:val="right"/>
    </w:pPr>
    <w:r>
      <w:rPr>
        <w:noProof/>
      </w:rPr>
      <w:drawing>
        <wp:inline distT="0" distB="0" distL="0" distR="0" wp14:anchorId="7E6771BD" wp14:editId="61834EED">
          <wp:extent cx="1661026" cy="762000"/>
          <wp:effectExtent l="0" t="0" r="0" b="0"/>
          <wp:docPr id="3" name="Picture 3" descr="C:\Users\trlboxle\AppData\Local\Microsoft\Windows\INetCache\Content.MSO\EA1947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lboxle\AppData\Local\Microsoft\Windows\INetCache\Content.MSO\EA19478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42" cy="78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449"/>
    <w:multiLevelType w:val="hybridMultilevel"/>
    <w:tmpl w:val="59AC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9C"/>
    <w:rsid w:val="001D305D"/>
    <w:rsid w:val="0030434D"/>
    <w:rsid w:val="0034377C"/>
    <w:rsid w:val="00367FA8"/>
    <w:rsid w:val="00621A9C"/>
    <w:rsid w:val="006B1495"/>
    <w:rsid w:val="006C716B"/>
    <w:rsid w:val="00B269E9"/>
    <w:rsid w:val="00B85FFC"/>
    <w:rsid w:val="00C3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5EF9"/>
  <w15:chartTrackingRefBased/>
  <w15:docId w15:val="{966CD1F5-8D08-4862-A790-7D34E77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9C"/>
    <w:pPr>
      <w:spacing w:after="200" w:line="276" w:lineRule="auto"/>
      <w:ind w:left="720"/>
      <w:contextualSpacing/>
    </w:pPr>
  </w:style>
  <w:style w:type="paragraph" w:styleId="Header">
    <w:name w:val="header"/>
    <w:basedOn w:val="Normal"/>
    <w:link w:val="HeaderChar"/>
    <w:uiPriority w:val="99"/>
    <w:unhideWhenUsed/>
    <w:rsid w:val="00621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9C"/>
  </w:style>
  <w:style w:type="paragraph" w:styleId="Footer">
    <w:name w:val="footer"/>
    <w:basedOn w:val="Normal"/>
    <w:link w:val="FooterChar"/>
    <w:uiPriority w:val="99"/>
    <w:unhideWhenUsed/>
    <w:rsid w:val="00621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9C"/>
  </w:style>
  <w:style w:type="paragraph" w:styleId="BalloonText">
    <w:name w:val="Balloon Text"/>
    <w:basedOn w:val="Normal"/>
    <w:link w:val="BalloonTextChar"/>
    <w:uiPriority w:val="99"/>
    <w:semiHidden/>
    <w:unhideWhenUsed/>
    <w:rsid w:val="00304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4D"/>
    <w:rPr>
      <w:rFonts w:ascii="Segoe UI" w:hAnsi="Segoe UI" w:cs="Segoe UI"/>
      <w:sz w:val="18"/>
      <w:szCs w:val="18"/>
    </w:rPr>
  </w:style>
  <w:style w:type="character" w:styleId="CommentReference">
    <w:name w:val="annotation reference"/>
    <w:basedOn w:val="DefaultParagraphFont"/>
    <w:uiPriority w:val="99"/>
    <w:semiHidden/>
    <w:unhideWhenUsed/>
    <w:rsid w:val="0030434D"/>
    <w:rPr>
      <w:sz w:val="16"/>
      <w:szCs w:val="16"/>
    </w:rPr>
  </w:style>
  <w:style w:type="paragraph" w:styleId="CommentText">
    <w:name w:val="annotation text"/>
    <w:basedOn w:val="Normal"/>
    <w:link w:val="CommentTextChar"/>
    <w:uiPriority w:val="99"/>
    <w:semiHidden/>
    <w:unhideWhenUsed/>
    <w:rsid w:val="0030434D"/>
    <w:pPr>
      <w:spacing w:line="240" w:lineRule="auto"/>
    </w:pPr>
    <w:rPr>
      <w:sz w:val="20"/>
      <w:szCs w:val="20"/>
    </w:rPr>
  </w:style>
  <w:style w:type="character" w:customStyle="1" w:styleId="CommentTextChar">
    <w:name w:val="Comment Text Char"/>
    <w:basedOn w:val="DefaultParagraphFont"/>
    <w:link w:val="CommentText"/>
    <w:uiPriority w:val="99"/>
    <w:semiHidden/>
    <w:rsid w:val="0030434D"/>
    <w:rPr>
      <w:sz w:val="20"/>
      <w:szCs w:val="20"/>
    </w:rPr>
  </w:style>
  <w:style w:type="paragraph" w:styleId="CommentSubject">
    <w:name w:val="annotation subject"/>
    <w:basedOn w:val="CommentText"/>
    <w:next w:val="CommentText"/>
    <w:link w:val="CommentSubjectChar"/>
    <w:uiPriority w:val="99"/>
    <w:semiHidden/>
    <w:unhideWhenUsed/>
    <w:rsid w:val="0030434D"/>
    <w:rPr>
      <w:b/>
      <w:bCs/>
    </w:rPr>
  </w:style>
  <w:style w:type="character" w:customStyle="1" w:styleId="CommentSubjectChar">
    <w:name w:val="Comment Subject Char"/>
    <w:basedOn w:val="CommentTextChar"/>
    <w:link w:val="CommentSubject"/>
    <w:uiPriority w:val="99"/>
    <w:semiHidden/>
    <w:rsid w:val="00304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Boxley</dc:creator>
  <cp:keywords/>
  <dc:description/>
  <cp:lastModifiedBy>Jordan McDaniel</cp:lastModifiedBy>
  <cp:revision>2</cp:revision>
  <dcterms:created xsi:type="dcterms:W3CDTF">2019-08-22T17:33:00Z</dcterms:created>
  <dcterms:modified xsi:type="dcterms:W3CDTF">2019-08-22T17:33:00Z</dcterms:modified>
</cp:coreProperties>
</file>